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26B13" w14:textId="33764383" w:rsidR="007B2F45" w:rsidRPr="0010709E" w:rsidRDefault="0010709E" w:rsidP="000A7002">
      <w:pPr>
        <w:widowControl/>
        <w:autoSpaceDE/>
        <w:autoSpaceDN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B2F45" w:rsidRPr="0010709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</w:t>
      </w:r>
      <w:r w:rsidRPr="0010709E">
        <w:rPr>
          <w:rFonts w:asciiTheme="minorHAnsi" w:eastAsia="Times New Roman" w:hAnsiTheme="minorHAnsi" w:cstheme="minorHAnsi"/>
          <w:sz w:val="24"/>
          <w:szCs w:val="24"/>
          <w:lang w:eastAsia="pl-PL"/>
        </w:rPr>
        <w:t>5a DO SWZ</w:t>
      </w:r>
    </w:p>
    <w:p w14:paraId="28D389A7" w14:textId="77777777" w:rsidR="007B2F45" w:rsidRPr="0010709E" w:rsidRDefault="007B2F45" w:rsidP="000A7002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5654A1D6" w14:textId="77777777" w:rsidR="007B2F45" w:rsidRPr="0010709E" w:rsidRDefault="007B2F45" w:rsidP="000A7002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051770B3" w14:textId="32AC9BEA" w:rsidR="00F8431E" w:rsidRPr="0010709E" w:rsidRDefault="00F8431E" w:rsidP="000A7002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10709E">
        <w:rPr>
          <w:rFonts w:asciiTheme="minorHAnsi" w:hAnsiTheme="minorHAnsi" w:cstheme="minorHAnsi"/>
          <w:b/>
          <w:i/>
          <w:color w:val="0E0F0F"/>
          <w:sz w:val="24"/>
          <w:szCs w:val="24"/>
        </w:rPr>
        <w:t>DOSTAWA</w:t>
      </w:r>
      <w:r w:rsidRPr="0010709E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PRZYCZEPKI PRZEZNACZONEJ DO TRANSPORTU WORECZKÓW</w:t>
      </w:r>
      <w:r w:rsidR="0010709E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br/>
      </w:r>
      <w:r w:rsidRPr="0010709E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>Z</w:t>
      </w:r>
      <w:r w:rsidRPr="0010709E">
        <w:rPr>
          <w:rFonts w:asciiTheme="minorHAnsi" w:hAnsiTheme="minorHAnsi" w:cstheme="minorHAnsi"/>
          <w:b/>
          <w:i/>
          <w:color w:val="0E0F0F"/>
          <w:spacing w:val="2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i/>
          <w:color w:val="0E0F0F"/>
          <w:sz w:val="24"/>
          <w:szCs w:val="24"/>
        </w:rPr>
        <w:t>WODĄ</w:t>
      </w:r>
      <w:r w:rsidRPr="0010709E">
        <w:rPr>
          <w:rFonts w:asciiTheme="minorHAnsi" w:hAnsiTheme="minorHAnsi" w:cstheme="minorHAnsi"/>
          <w:b/>
          <w:i/>
          <w:color w:val="0E0F0F"/>
          <w:spacing w:val="3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PITNĄ</w:t>
      </w:r>
    </w:p>
    <w:p w14:paraId="356AEE09" w14:textId="77777777" w:rsidR="00F8431E" w:rsidRPr="0010709E" w:rsidRDefault="00F8431E" w:rsidP="000A7002">
      <w:pPr>
        <w:pStyle w:val="Tekstpodstawowy"/>
        <w:jc w:val="both"/>
        <w:rPr>
          <w:rFonts w:asciiTheme="minorHAnsi" w:hAnsiTheme="minorHAnsi" w:cstheme="minorHAnsi"/>
          <w:i/>
        </w:rPr>
      </w:pPr>
    </w:p>
    <w:p w14:paraId="623A8E22" w14:textId="77777777" w:rsidR="00F8431E" w:rsidRPr="0010709E" w:rsidRDefault="00F8431E" w:rsidP="000A7002">
      <w:pPr>
        <w:tabs>
          <w:tab w:val="left" w:pos="651"/>
        </w:tabs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OPIS</w:t>
      </w:r>
      <w:r w:rsidRPr="0010709E">
        <w:rPr>
          <w:rFonts w:asciiTheme="minorHAnsi" w:hAnsiTheme="minorHAnsi" w:cstheme="minorHAnsi"/>
          <w:b/>
          <w:color w:val="0E0F0F"/>
          <w:spacing w:val="-1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PRZEDMIOTU</w:t>
      </w:r>
      <w:r w:rsidRPr="0010709E">
        <w:rPr>
          <w:rFonts w:asciiTheme="minorHAnsi" w:hAnsiTheme="minorHAnsi" w:cstheme="minorHAnsi"/>
          <w:b/>
          <w:color w:val="0E0F0F"/>
          <w:spacing w:val="-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7B6B9766" w14:textId="77777777" w:rsidR="00F8431E" w:rsidRPr="0010709E" w:rsidRDefault="00F8431E" w:rsidP="000A7002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699C1738" w14:textId="77777777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587"/>
        </w:tabs>
        <w:ind w:left="284" w:hanging="274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w w:val="105"/>
          <w:sz w:val="24"/>
          <w:szCs w:val="24"/>
        </w:rPr>
        <w:t>Przedmiot</w:t>
      </w:r>
      <w:r w:rsidRPr="0010709E">
        <w:rPr>
          <w:rFonts w:asciiTheme="minorHAnsi" w:hAnsiTheme="minorHAnsi" w:cstheme="minorHAnsi"/>
          <w:b/>
          <w:color w:val="0E0F0F"/>
          <w:spacing w:val="-6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zamówienia:</w:t>
      </w:r>
    </w:p>
    <w:p w14:paraId="2433A03A" w14:textId="23F85650" w:rsidR="00F8431E" w:rsidRPr="0010709E" w:rsidRDefault="00F8431E" w:rsidP="000A7002">
      <w:pPr>
        <w:pStyle w:val="Tekstpodstawowy"/>
        <w:ind w:left="284" w:right="466" w:firstLine="4"/>
        <w:jc w:val="both"/>
        <w:rPr>
          <w:rFonts w:asciiTheme="minorHAnsi" w:hAnsiTheme="minorHAnsi" w:cstheme="minorHAnsi"/>
        </w:rPr>
      </w:pPr>
      <w:r w:rsidRPr="0010709E">
        <w:rPr>
          <w:rFonts w:asciiTheme="minorHAnsi" w:hAnsiTheme="minorHAnsi" w:cstheme="minorHAnsi"/>
          <w:color w:val="0E0F0F"/>
        </w:rPr>
        <w:t xml:space="preserve">Przedmiotem zamówienia jest </w:t>
      </w:r>
      <w:r w:rsidR="00A27E10" w:rsidRPr="0010709E">
        <w:rPr>
          <w:rFonts w:asciiTheme="minorHAnsi" w:hAnsiTheme="minorHAnsi" w:cstheme="minorHAnsi"/>
          <w:color w:val="0E0F0F"/>
        </w:rPr>
        <w:t xml:space="preserve">zakup i </w:t>
      </w:r>
      <w:r w:rsidRPr="0010709E">
        <w:rPr>
          <w:rFonts w:asciiTheme="minorHAnsi" w:hAnsiTheme="minorHAnsi" w:cstheme="minorHAnsi"/>
          <w:color w:val="0E0F0F"/>
        </w:rPr>
        <w:t>dostawa fabrycznie nowej przyczepki do transportu woreczków z wodą pitną</w:t>
      </w:r>
      <w:r w:rsidR="00D76699" w:rsidRPr="0010709E">
        <w:rPr>
          <w:rFonts w:asciiTheme="minorHAnsi" w:hAnsiTheme="minorHAnsi" w:cstheme="minorHAnsi"/>
          <w:color w:val="0E0F0F"/>
        </w:rPr>
        <w:t>,</w:t>
      </w:r>
      <w:r w:rsidRPr="0010709E">
        <w:rPr>
          <w:rFonts w:asciiTheme="minorHAnsi" w:hAnsiTheme="minorHAnsi" w:cstheme="minorHAnsi"/>
          <w:color w:val="28282A"/>
        </w:rPr>
        <w:t xml:space="preserve"> </w:t>
      </w:r>
      <w:r w:rsidRPr="0010709E">
        <w:rPr>
          <w:rFonts w:asciiTheme="minorHAnsi" w:hAnsiTheme="minorHAnsi" w:cstheme="minorHAnsi"/>
          <w:color w:val="0E0F0F"/>
        </w:rPr>
        <w:t xml:space="preserve">opatrzonej </w:t>
      </w:r>
      <w:r w:rsidR="00D76699" w:rsidRPr="0010709E">
        <w:rPr>
          <w:rFonts w:asciiTheme="minorHAnsi" w:hAnsiTheme="minorHAnsi" w:cstheme="minorHAnsi"/>
          <w:color w:val="0E0F0F"/>
        </w:rPr>
        <w:t xml:space="preserve"> </w:t>
      </w:r>
      <w:r w:rsidRPr="0010709E">
        <w:rPr>
          <w:rFonts w:asciiTheme="minorHAnsi" w:hAnsiTheme="minorHAnsi" w:cstheme="minorHAnsi"/>
          <w:color w:val="0E0F0F"/>
        </w:rPr>
        <w:t>informacją o przewozie wody pitnej.</w:t>
      </w:r>
    </w:p>
    <w:p w14:paraId="6B96A596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0D5B6780" w14:textId="77777777" w:rsidR="00F8431E" w:rsidRPr="0010709E" w:rsidRDefault="00F8431E" w:rsidP="000A7002">
      <w:pPr>
        <w:pStyle w:val="Akapitzlist"/>
        <w:numPr>
          <w:ilvl w:val="1"/>
          <w:numId w:val="2"/>
        </w:numPr>
        <w:ind w:left="284" w:hanging="271"/>
        <w:contextualSpacing w:val="0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E0F0F"/>
          <w:sz w:val="24"/>
          <w:szCs w:val="24"/>
        </w:rPr>
        <w:t>Specyfikacja</w:t>
      </w:r>
      <w:r w:rsidRPr="0010709E">
        <w:rPr>
          <w:rFonts w:asciiTheme="minorHAnsi" w:hAnsiTheme="minorHAnsi" w:cstheme="minorHAnsi"/>
          <w:b/>
          <w:color w:val="0E0F0F"/>
          <w:spacing w:val="4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E0F0F"/>
          <w:spacing w:val="-2"/>
          <w:sz w:val="24"/>
          <w:szCs w:val="24"/>
        </w:rPr>
        <w:t>techniczna:</w:t>
      </w:r>
    </w:p>
    <w:p w14:paraId="069E64A8" w14:textId="6C95839F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54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E0F0F"/>
          <w:sz w:val="24"/>
          <w:szCs w:val="24"/>
        </w:rPr>
        <w:t>Fabrycznie</w:t>
      </w:r>
      <w:r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>nowa</w:t>
      </w:r>
      <w:r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="00A301E8" w:rsidRPr="0010709E">
        <w:rPr>
          <w:rFonts w:asciiTheme="minorHAnsi" w:hAnsiTheme="minorHAnsi" w:cstheme="minorHAnsi"/>
          <w:color w:val="0E0F0F"/>
          <w:spacing w:val="-17"/>
          <w:sz w:val="24"/>
          <w:szCs w:val="24"/>
        </w:rPr>
        <w:t>przyczepka</w:t>
      </w:r>
      <w:r w:rsidRPr="0010709E">
        <w:rPr>
          <w:rFonts w:asciiTheme="minorHAnsi" w:hAnsiTheme="minorHAnsi" w:cstheme="minorHAnsi"/>
          <w:color w:val="28282A"/>
          <w:spacing w:val="-2"/>
          <w:sz w:val="24"/>
          <w:szCs w:val="24"/>
        </w:rPr>
        <w:t>,</w:t>
      </w:r>
      <w:r w:rsidR="00C01459" w:rsidRPr="0010709E">
        <w:rPr>
          <w:rFonts w:asciiTheme="minorHAnsi" w:hAnsiTheme="minorHAnsi" w:cstheme="minorHAnsi"/>
          <w:color w:val="28282A"/>
          <w:spacing w:val="-2"/>
          <w:sz w:val="24"/>
          <w:szCs w:val="24"/>
        </w:rPr>
        <w:t xml:space="preserve"> rok produkcji 2025,</w:t>
      </w:r>
    </w:p>
    <w:p w14:paraId="05883BA1" w14:textId="20BD1470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Posiadająca </w:t>
      </w:r>
      <w:r w:rsidR="00C01459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36 szuflad z zatrzaskami oraz </w:t>
      </w:r>
      <w:r w:rsidR="00C01459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min. </w:t>
      </w:r>
      <w:r w:rsidRPr="0010709E">
        <w:rPr>
          <w:rFonts w:asciiTheme="minorHAnsi" w:hAnsiTheme="minorHAnsi" w:cstheme="minorHAnsi"/>
          <w:color w:val="0E0F0F"/>
          <w:sz w:val="24"/>
          <w:szCs w:val="24"/>
        </w:rPr>
        <w:t>36 szt. skrzynek</w:t>
      </w:r>
      <w:r w:rsidR="00153D6F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 </w:t>
      </w:r>
      <w:r w:rsidR="00E4377B" w:rsidRPr="0010709E">
        <w:rPr>
          <w:rFonts w:asciiTheme="minorHAnsi" w:hAnsiTheme="minorHAnsi" w:cstheme="minorHAnsi"/>
          <w:color w:val="0E0F0F"/>
          <w:sz w:val="24"/>
          <w:szCs w:val="24"/>
        </w:rPr>
        <w:t xml:space="preserve">o wymiarach min. 600x400x2000 mm, z atestem PZH, </w:t>
      </w:r>
      <w:r w:rsidR="00153D6F" w:rsidRPr="0010709E">
        <w:rPr>
          <w:rFonts w:asciiTheme="minorHAnsi" w:hAnsiTheme="minorHAnsi" w:cstheme="minorHAnsi"/>
          <w:color w:val="0E0F0F"/>
          <w:sz w:val="24"/>
          <w:szCs w:val="24"/>
        </w:rPr>
        <w:t>umieszczonych na kratownicy wykonanej ze stali nierdzewnej,</w:t>
      </w:r>
    </w:p>
    <w:p w14:paraId="5664449D" w14:textId="6F9BABCE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Termiczna obudowa</w:t>
      </w:r>
      <w:r w:rsidR="00F8431E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5FA90C8E" w14:textId="11E7A934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Konstrukcja samonośna, na podwoziu jednoosiowym, przystosowanym</w:t>
      </w:r>
      <w:r w:rsidR="000A7002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do ciągnięcia przez samochód osobowy,</w:t>
      </w:r>
    </w:p>
    <w:p w14:paraId="49A21B22" w14:textId="70C63661" w:rsidR="00A301E8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Podwozie wykonane ze stali ocynkowanej,</w:t>
      </w:r>
    </w:p>
    <w:p w14:paraId="48101C76" w14:textId="1BEC3375" w:rsidR="00A301E8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Podpory podwozia,</w:t>
      </w:r>
    </w:p>
    <w:p w14:paraId="73539566" w14:textId="2A061D87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Świadectwo homologacji na kompletną przyczepę,</w:t>
      </w:r>
      <w:r w:rsidR="00096B27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umożliwiające</w:t>
      </w:r>
      <w:r w:rsidR="000A7002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="00096B27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jej zarejestrowanie i użytkowanie zgodnie z obowiązującym prawem,</w:t>
      </w:r>
    </w:p>
    <w:p w14:paraId="689766E2" w14:textId="2B3FF1F4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Układ kołowy z hamulcem: </w:t>
      </w:r>
      <w:proofErr w:type="spellStart"/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Knott</w:t>
      </w:r>
      <w:proofErr w:type="spellEnd"/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lub równoważny,</w:t>
      </w:r>
    </w:p>
    <w:p w14:paraId="1352DD9F" w14:textId="6E2B559D" w:rsidR="00F8431E" w:rsidRPr="0010709E" w:rsidRDefault="00A301E8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Lewa i prawa burta przyczepki wyposażone w aluminiowe zwijane rolety zabezpieczone zamkiem przed niepowołanym otwarciem,</w:t>
      </w:r>
    </w:p>
    <w:p w14:paraId="6D0CD75A" w14:textId="7E030508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</w:t>
      </w:r>
      <w:r w:rsidR="00153D6F"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ewnątrz przyczepki oświetlenie LED 12/24V,</w:t>
      </w:r>
    </w:p>
    <w:p w14:paraId="28A84F95" w14:textId="3A09447E" w:rsidR="00F8431E" w:rsidRPr="0010709E" w:rsidRDefault="00153D6F" w:rsidP="000A7002">
      <w:pPr>
        <w:pStyle w:val="Akapitzlist"/>
        <w:numPr>
          <w:ilvl w:val="2"/>
          <w:numId w:val="2"/>
        </w:numPr>
        <w:tabs>
          <w:tab w:val="left" w:pos="993"/>
        </w:tabs>
        <w:ind w:left="709" w:hanging="360"/>
        <w:contextualSpacing w:val="0"/>
        <w:jc w:val="both"/>
        <w:rPr>
          <w:rFonts w:asciiTheme="minorHAnsi" w:hAnsiTheme="minorHAnsi" w:cstheme="minorHAnsi"/>
          <w:color w:val="0E0F0F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Masa całkowita: do 1 700 kg.</w:t>
      </w:r>
    </w:p>
    <w:p w14:paraId="5C01C252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4A88B0A9" w14:textId="01D82BCC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284"/>
          <w:tab w:val="left" w:pos="426"/>
        </w:tabs>
        <w:ind w:left="142" w:hanging="142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Zakres</w:t>
      </w:r>
      <w:r w:rsidRPr="0010709E">
        <w:rPr>
          <w:rFonts w:asciiTheme="minorHAnsi" w:hAnsiTheme="minorHAnsi" w:cstheme="minorHAnsi"/>
          <w:b/>
          <w:color w:val="0C0E11"/>
          <w:spacing w:val="-16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dostawy</w:t>
      </w:r>
      <w:r w:rsidRPr="0010709E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:</w:t>
      </w:r>
    </w:p>
    <w:p w14:paraId="28B772D0" w14:textId="201ABBBF" w:rsidR="00153D6F" w:rsidRPr="0010709E" w:rsidRDefault="00153D6F" w:rsidP="000A7002">
      <w:pPr>
        <w:pStyle w:val="Akapitzlist"/>
        <w:numPr>
          <w:ilvl w:val="0"/>
          <w:numId w:val="1"/>
        </w:numPr>
        <w:ind w:left="0" w:right="4536" w:firstLine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Przyczepka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="00F8431E" w:rsidRPr="0010709E">
        <w:rPr>
          <w:rFonts w:asciiTheme="minorHAnsi" w:hAnsiTheme="minorHAnsi" w:cstheme="minorHAnsi"/>
          <w:color w:val="26262A"/>
          <w:spacing w:val="-19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1</w:t>
      </w:r>
      <w:r w:rsidR="00F8431E" w:rsidRPr="0010709E">
        <w:rPr>
          <w:rFonts w:asciiTheme="minorHAnsi" w:hAnsiTheme="minorHAnsi" w:cstheme="minorHAnsi"/>
          <w:color w:val="0C0E11"/>
          <w:spacing w:val="3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szt.,</w:t>
      </w:r>
    </w:p>
    <w:p w14:paraId="45C53467" w14:textId="77777777" w:rsidR="00F8431E" w:rsidRPr="002775F6" w:rsidRDefault="00F8431E" w:rsidP="000A7002">
      <w:pPr>
        <w:tabs>
          <w:tab w:val="left" w:pos="1545"/>
          <w:tab w:val="left" w:pos="1547"/>
        </w:tabs>
        <w:ind w:right="251"/>
        <w:jc w:val="both"/>
        <w:rPr>
          <w:rFonts w:ascii="Times New Roman" w:hAnsi="Times New Roman" w:cs="Times New Roman"/>
          <w:sz w:val="24"/>
          <w:szCs w:val="24"/>
        </w:rPr>
      </w:pPr>
    </w:p>
    <w:p w14:paraId="5381023B" w14:textId="77777777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709"/>
          <w:tab w:val="left" w:pos="851"/>
        </w:tabs>
        <w:ind w:left="284" w:hanging="284"/>
        <w:contextualSpacing w:val="0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Wymagania</w:t>
      </w:r>
      <w:r w:rsidRPr="0010709E">
        <w:rPr>
          <w:rFonts w:asciiTheme="minorHAnsi" w:hAnsiTheme="minorHAnsi" w:cstheme="minorHAnsi"/>
          <w:b/>
          <w:color w:val="0C0E11"/>
          <w:spacing w:val="2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dodatkowe</w:t>
      </w:r>
      <w:r w:rsidRPr="0010709E">
        <w:rPr>
          <w:rFonts w:asciiTheme="minorHAnsi" w:hAnsiTheme="minorHAnsi" w:cstheme="minorHAnsi"/>
          <w:b/>
          <w:color w:val="0C0E11"/>
          <w:spacing w:val="22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związane</w:t>
      </w:r>
      <w:r w:rsidRPr="0010709E">
        <w:rPr>
          <w:rFonts w:asciiTheme="minorHAnsi" w:hAnsiTheme="minorHAnsi" w:cstheme="minorHAnsi"/>
          <w:b/>
          <w:color w:val="0C0E11"/>
          <w:spacing w:val="1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z</w:t>
      </w:r>
      <w:r w:rsidRPr="0010709E">
        <w:rPr>
          <w:rFonts w:asciiTheme="minorHAnsi" w:hAnsiTheme="minorHAnsi" w:cstheme="minorHAnsi"/>
          <w:b/>
          <w:color w:val="0C0E11"/>
          <w:spacing w:val="2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z w:val="24"/>
          <w:szCs w:val="24"/>
        </w:rPr>
        <w:t>przedmiotem</w:t>
      </w:r>
      <w:r w:rsidRPr="0010709E">
        <w:rPr>
          <w:rFonts w:asciiTheme="minorHAnsi" w:hAnsiTheme="minorHAnsi" w:cstheme="minorHAnsi"/>
          <w:b/>
          <w:color w:val="0C0E11"/>
          <w:spacing w:val="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zamówienia:</w:t>
      </w:r>
    </w:p>
    <w:p w14:paraId="173F8533" w14:textId="4A53AA47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0"/>
          <w:tab w:val="left" w:pos="1554"/>
        </w:tabs>
        <w:ind w:left="851" w:right="247" w:hanging="284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Oferowana</w:t>
      </w:r>
      <w:r w:rsidRPr="0010709E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153D6F" w:rsidRPr="0010709E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przyczepka</w:t>
      </w:r>
      <w:r w:rsidRPr="0010709E">
        <w:rPr>
          <w:rFonts w:asciiTheme="minorHAnsi" w:hAnsiTheme="minorHAnsi" w:cstheme="minorHAnsi"/>
          <w:color w:val="0C0E11"/>
          <w:spacing w:val="-18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musi</w:t>
      </w:r>
      <w:r w:rsidRPr="0010709E">
        <w:rPr>
          <w:rFonts w:asciiTheme="minorHAnsi" w:hAnsiTheme="minorHAnsi" w:cstheme="minorHAnsi"/>
          <w:color w:val="0C0E11"/>
          <w:spacing w:val="-20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spełniać</w:t>
      </w:r>
      <w:r w:rsidRPr="0010709E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wszystkie</w:t>
      </w:r>
      <w:r w:rsidRPr="0010709E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warunki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przedstawione wyżej,</w:t>
      </w:r>
    </w:p>
    <w:p w14:paraId="7AE5C15A" w14:textId="669364E7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48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Wszystkie elementy</w:t>
      </w:r>
      <w:r w:rsidRPr="0010709E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="00153D6F" w:rsidRPr="0010709E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>przyczepki</w:t>
      </w:r>
      <w:r w:rsidRPr="0010709E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muszą</w:t>
      </w:r>
      <w:r w:rsidRPr="0010709E">
        <w:rPr>
          <w:rFonts w:asciiTheme="minorHAnsi" w:hAnsiTheme="minorHAnsi" w:cstheme="minorHAnsi"/>
          <w:color w:val="0C0E11"/>
          <w:spacing w:val="-6"/>
          <w:w w:val="105"/>
          <w:position w:val="-3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być</w:t>
      </w:r>
      <w:r w:rsidRPr="0010709E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fabrycznie nowe,</w:t>
      </w:r>
    </w:p>
    <w:p w14:paraId="5B379301" w14:textId="3D63703A" w:rsidR="00F8431E" w:rsidRPr="0010709E" w:rsidRDefault="00153D6F" w:rsidP="000A7002">
      <w:pPr>
        <w:pStyle w:val="Akapitzlist"/>
        <w:numPr>
          <w:ilvl w:val="2"/>
          <w:numId w:val="2"/>
        </w:numPr>
        <w:tabs>
          <w:tab w:val="left" w:pos="851"/>
          <w:tab w:val="left" w:pos="1550"/>
        </w:tabs>
        <w:ind w:left="851" w:right="238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Przyczepka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musi pochodzić z produkcji seryjnej, nie dopuszcza się</w:t>
      </w:r>
      <w:r w:rsidR="00F8431E" w:rsidRPr="0010709E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oferowania urządzenia 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z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produkcji jednostkowej i taki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go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,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któ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r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ego parametry</w:t>
      </w:r>
      <w:r w:rsidR="00F8431E" w:rsidRPr="0010709E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z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ostały</w:t>
      </w:r>
      <w:r w:rsidR="00F8431E" w:rsidRPr="0010709E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zmienione</w:t>
      </w:r>
      <w:r w:rsidR="00F8431E" w:rsidRPr="0010709E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pod</w:t>
      </w:r>
      <w:r w:rsidR="00F8431E" w:rsidRPr="0010709E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kątem</w:t>
      </w:r>
      <w:r w:rsidR="00F8431E" w:rsidRPr="0010709E">
        <w:rPr>
          <w:rFonts w:asciiTheme="minorHAnsi" w:hAnsiTheme="minorHAnsi" w:cstheme="minorHAnsi"/>
          <w:color w:val="0C0E11"/>
          <w:spacing w:val="37"/>
          <w:w w:val="105"/>
          <w:sz w:val="24"/>
          <w:szCs w:val="24"/>
        </w:rPr>
        <w:t xml:space="preserve"> 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spełnienia</w:t>
      </w:r>
      <w:r w:rsidR="00F8431E" w:rsidRPr="0010709E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wymagań</w:t>
      </w:r>
      <w:r w:rsidR="00F8431E" w:rsidRPr="0010709E">
        <w:rPr>
          <w:rFonts w:asciiTheme="minorHAnsi" w:hAnsiTheme="minorHAnsi" w:cstheme="minorHAnsi"/>
          <w:color w:val="0C0E11"/>
          <w:spacing w:val="36"/>
          <w:w w:val="105"/>
          <w:sz w:val="24"/>
          <w:szCs w:val="24"/>
        </w:rPr>
        <w:t xml:space="preserve">  </w:t>
      </w:r>
      <w:r w:rsidR="00F8431E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niniejszego </w:t>
      </w:r>
      <w:r w:rsidR="00F8431E" w:rsidRPr="0010709E">
        <w:rPr>
          <w:rFonts w:asciiTheme="minorHAnsi" w:hAnsiTheme="minorHAnsi" w:cstheme="minorHAnsi"/>
          <w:color w:val="0C0E11"/>
          <w:w w:val="110"/>
          <w:sz w:val="24"/>
          <w:szCs w:val="24"/>
        </w:rPr>
        <w:t>postę</w:t>
      </w:r>
      <w:r w:rsidR="00F8431E" w:rsidRPr="0010709E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powania,</w:t>
      </w:r>
    </w:p>
    <w:p w14:paraId="7E0F6A32" w14:textId="2A2BD81A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3"/>
          <w:tab w:val="left" w:pos="1558"/>
        </w:tabs>
        <w:ind w:left="851" w:right="243" w:hanging="284"/>
        <w:contextualSpacing w:val="0"/>
        <w:jc w:val="both"/>
        <w:rPr>
          <w:rFonts w:asciiTheme="minorHAnsi" w:hAnsiTheme="minorHAnsi" w:cstheme="minorHAnsi"/>
          <w:color w:val="0C0E11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Wykonanie </w:t>
      </w:r>
      <w:r w:rsidR="008C3834"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nadruku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na </w:t>
      </w:r>
      <w:r w:rsidR="008C3834"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przyczepce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 prz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e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z Wykonaw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cę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 możliwe po</w:t>
      </w:r>
      <w:r w:rsidRPr="0010709E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mailowej akcepta</w:t>
      </w:r>
      <w:r w:rsidRPr="0010709E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ji</w:t>
      </w:r>
      <w:r w:rsidRPr="0010709E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10709E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projektu</w:t>
      </w:r>
      <w:r w:rsidRPr="0010709E">
        <w:rPr>
          <w:rFonts w:asciiTheme="minorHAnsi" w:hAnsiTheme="minorHAnsi" w:cstheme="minorHAnsi"/>
          <w:color w:val="0C0E11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graficznego przez Zamawiają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  <w:u w:val="thick" w:color="0C0E11"/>
        </w:rPr>
        <w:t>c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ego,</w:t>
      </w:r>
    </w:p>
    <w:p w14:paraId="306A0264" w14:textId="31F7FC9B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Wykonawca</w:t>
      </w:r>
      <w:r w:rsidRPr="0010709E">
        <w:rPr>
          <w:rFonts w:asciiTheme="minorHAnsi" w:hAnsiTheme="minorHAnsi" w:cstheme="minorHAnsi"/>
          <w:color w:val="0C0E11"/>
          <w:spacing w:val="79"/>
          <w:w w:val="15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wraz</w:t>
      </w:r>
      <w:r w:rsidR="008C3834"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z przyczepką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ma</w:t>
      </w:r>
      <w:r w:rsidRPr="0010709E">
        <w:rPr>
          <w:rFonts w:asciiTheme="minorHAnsi" w:hAnsiTheme="minorHAnsi" w:cstheme="minorHAnsi"/>
          <w:color w:val="0C0E11"/>
          <w:spacing w:val="71"/>
          <w:w w:val="15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obo</w:t>
      </w:r>
      <w:r w:rsidRPr="0010709E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w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iązek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dostarczyć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wszelkie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dokum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nty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języku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polskim</w:t>
      </w:r>
      <w:r w:rsidRPr="0010709E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w w:val="105"/>
          <w:sz w:val="24"/>
          <w:szCs w:val="24"/>
        </w:rPr>
        <w:t>tj.</w:t>
      </w:r>
      <w:r w:rsidRPr="0010709E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10709E">
        <w:rPr>
          <w:rFonts w:asciiTheme="minorHAnsi" w:hAnsiTheme="minorHAnsi" w:cstheme="minorHAnsi"/>
          <w:color w:val="26262A"/>
          <w:spacing w:val="-30"/>
          <w:w w:val="10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instruk</w:t>
      </w:r>
      <w:r w:rsidRPr="0010709E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c</w:t>
      </w:r>
      <w:r w:rsidRPr="0010709E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ji </w:t>
      </w:r>
      <w:r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obsługi</w:t>
      </w:r>
      <w:r w:rsidR="008C3834"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, świadectwo homologacji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, karta gwarancyjna</w:t>
      </w:r>
      <w:r w:rsidRPr="0010709E">
        <w:rPr>
          <w:rFonts w:asciiTheme="minorHAnsi" w:hAnsiTheme="minorHAnsi" w:cstheme="minorHAnsi"/>
          <w:color w:val="414142"/>
          <w:sz w:val="24"/>
          <w:szCs w:val="24"/>
        </w:rPr>
        <w:t>,</w:t>
      </w:r>
      <w:r w:rsidRPr="0010709E">
        <w:rPr>
          <w:rFonts w:asciiTheme="minorHAnsi" w:hAnsiTheme="minorHAnsi" w:cstheme="minorHAnsi"/>
          <w:color w:val="414142"/>
          <w:spacing w:val="-1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projekt graficzny </w:t>
      </w:r>
      <w:r w:rsidR="008C3834" w:rsidRPr="0010709E">
        <w:rPr>
          <w:rFonts w:asciiTheme="minorHAnsi" w:hAnsiTheme="minorHAnsi" w:cstheme="minorHAnsi"/>
          <w:color w:val="0F0F11"/>
          <w:sz w:val="24"/>
          <w:szCs w:val="24"/>
        </w:rPr>
        <w:t>napisu na przyczepce</w:t>
      </w:r>
      <w:r w:rsidR="00096B27"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oraz inne dokumenty dopuszczające do ruchu drogowego i umożliwiające rejestrację,</w:t>
      </w:r>
    </w:p>
    <w:p w14:paraId="6DEA847A" w14:textId="586CD9B4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Gwarancja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na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kompletna </w:t>
      </w:r>
      <w:r w:rsidR="008C3834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przyczepkę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min.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="00D76699" w:rsidRPr="0010709E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>36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miesi</w:t>
      </w:r>
      <w:r w:rsidR="00D76699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c</w:t>
      </w:r>
      <w:r w:rsidR="00D76699"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y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,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liczone od daty odbioru, potwierdzonej protokołem odbioru</w:t>
      </w:r>
      <w:r w:rsid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(zgodnie z zadeklarowaną gwarancją w </w:t>
      </w:r>
      <w:r w:rsidR="0010709E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lastRenderedPageBreak/>
        <w:t>kryterium; minimum 36 miesięcy)</w:t>
      </w:r>
    </w:p>
    <w:p w14:paraId="039BF6D9" w14:textId="790C54C1" w:rsidR="00F8431E" w:rsidRPr="0010709E" w:rsidRDefault="00F8431E" w:rsidP="000A7002">
      <w:pPr>
        <w:pStyle w:val="Akapitzlist"/>
        <w:numPr>
          <w:ilvl w:val="2"/>
          <w:numId w:val="2"/>
        </w:numPr>
        <w:tabs>
          <w:tab w:val="left" w:pos="851"/>
          <w:tab w:val="left" w:pos="1554"/>
        </w:tabs>
        <w:ind w:left="851" w:hanging="28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709E">
        <w:rPr>
          <w:rFonts w:asciiTheme="minorHAnsi" w:hAnsiTheme="minorHAnsi" w:cstheme="minorHAnsi"/>
          <w:color w:val="0F0F11"/>
          <w:sz w:val="24"/>
          <w:szCs w:val="24"/>
        </w:rPr>
        <w:t>Zapłata</w:t>
      </w:r>
      <w:r w:rsidRPr="0010709E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nastąpi</w:t>
      </w:r>
      <w:r w:rsidRPr="0010709E">
        <w:rPr>
          <w:rFonts w:asciiTheme="minorHAnsi" w:hAnsiTheme="minorHAnsi" w:cstheme="minorHAnsi"/>
          <w:color w:val="0F0F11"/>
          <w:spacing w:val="-10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na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podstawie faktury</w:t>
      </w:r>
      <w:r w:rsidRPr="0010709E">
        <w:rPr>
          <w:rFonts w:asciiTheme="minorHAnsi" w:hAnsiTheme="minorHAnsi" w:cstheme="minorHAnsi"/>
          <w:color w:val="0F0F11"/>
          <w:spacing w:val="-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VAT,</w:t>
      </w:r>
      <w:r w:rsidRPr="0010709E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wystawionej</w:t>
      </w:r>
      <w:r w:rsidRPr="0010709E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po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dostarczeniu</w:t>
      </w:r>
      <w:r w:rsidRPr="0010709E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przedmiotu zamówienia oraz niezbędnej dokumentacji i ich protokolarnym odbiorze przez Zamawiającego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-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termin</w:t>
      </w:r>
      <w:r w:rsidRPr="0010709E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płatności</w:t>
      </w:r>
      <w:r w:rsidRPr="0010709E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faktury</w:t>
      </w:r>
      <w:r w:rsidR="00C11B36"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 30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dni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kalendarzowych</w:t>
      </w:r>
      <w:r w:rsidRPr="0010709E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od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>dnia</w:t>
      </w:r>
      <w:r w:rsidRPr="0010709E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10709E">
        <w:rPr>
          <w:rFonts w:asciiTheme="minorHAnsi" w:hAnsiTheme="minorHAnsi" w:cstheme="minorHAnsi"/>
          <w:color w:val="0F0F11"/>
          <w:sz w:val="24"/>
          <w:szCs w:val="24"/>
        </w:rPr>
        <w:t xml:space="preserve">otrzymania </w:t>
      </w:r>
      <w:r w:rsidRPr="0010709E">
        <w:rPr>
          <w:rFonts w:asciiTheme="minorHAnsi" w:hAnsiTheme="minorHAnsi" w:cstheme="minorHAnsi"/>
          <w:color w:val="0F0F11"/>
          <w:spacing w:val="-2"/>
          <w:sz w:val="24"/>
          <w:szCs w:val="24"/>
        </w:rPr>
        <w:t>faktury</w:t>
      </w:r>
      <w:r w:rsidRPr="0010709E">
        <w:rPr>
          <w:rFonts w:asciiTheme="minorHAnsi" w:hAnsiTheme="minorHAnsi" w:cstheme="minorHAnsi"/>
          <w:color w:val="414142"/>
          <w:spacing w:val="-2"/>
          <w:sz w:val="24"/>
          <w:szCs w:val="24"/>
        </w:rPr>
        <w:t>.</w:t>
      </w:r>
    </w:p>
    <w:p w14:paraId="31E4DBD1" w14:textId="77777777" w:rsidR="00F8431E" w:rsidRPr="002775F6" w:rsidRDefault="00F8431E" w:rsidP="000A7002">
      <w:pPr>
        <w:pStyle w:val="Tekstpodstawowy"/>
        <w:jc w:val="both"/>
        <w:rPr>
          <w:rFonts w:ascii="Times New Roman" w:hAnsi="Times New Roman" w:cs="Times New Roman"/>
        </w:rPr>
      </w:pPr>
    </w:p>
    <w:p w14:paraId="33D1A317" w14:textId="5284A57C" w:rsidR="00F8431E" w:rsidRPr="0010709E" w:rsidRDefault="00F8431E" w:rsidP="000A7002">
      <w:pPr>
        <w:pStyle w:val="Akapitzlist"/>
        <w:numPr>
          <w:ilvl w:val="1"/>
          <w:numId w:val="2"/>
        </w:numPr>
        <w:tabs>
          <w:tab w:val="left" w:pos="284"/>
        </w:tabs>
        <w:ind w:left="142" w:hanging="142"/>
        <w:contextualSpacing w:val="0"/>
        <w:jc w:val="both"/>
        <w:rPr>
          <w:rFonts w:asciiTheme="minorHAnsi" w:hAnsiTheme="minorHAnsi" w:cstheme="minorHAnsi"/>
          <w:b/>
          <w:color w:val="0F0F11"/>
          <w:sz w:val="24"/>
          <w:szCs w:val="24"/>
        </w:rPr>
      </w:pPr>
      <w:r w:rsidRPr="0010709E">
        <w:rPr>
          <w:rFonts w:asciiTheme="minorHAnsi" w:hAnsiTheme="minorHAnsi" w:cstheme="minorHAnsi"/>
          <w:b/>
          <w:color w:val="0F0F11"/>
          <w:sz w:val="24"/>
          <w:szCs w:val="24"/>
        </w:rPr>
        <w:t>Dostawa</w:t>
      </w:r>
      <w:r w:rsidR="008C3834" w:rsidRPr="0010709E">
        <w:rPr>
          <w:rFonts w:asciiTheme="minorHAnsi" w:hAnsiTheme="minorHAnsi" w:cstheme="minorHAnsi"/>
          <w:b/>
          <w:color w:val="0F0F11"/>
          <w:sz w:val="24"/>
          <w:szCs w:val="24"/>
        </w:rPr>
        <w:t xml:space="preserve"> przyczepki</w:t>
      </w:r>
    </w:p>
    <w:p w14:paraId="0C6A6BBF" w14:textId="2A348B14" w:rsidR="00F8431E" w:rsidRPr="0010709E" w:rsidRDefault="00F8431E" w:rsidP="000A7002">
      <w:pPr>
        <w:pStyle w:val="Tekstpodstawowy"/>
        <w:tabs>
          <w:tab w:val="left" w:pos="8505"/>
        </w:tabs>
        <w:ind w:left="284"/>
        <w:jc w:val="both"/>
        <w:rPr>
          <w:rFonts w:asciiTheme="minorHAnsi" w:hAnsiTheme="minorHAnsi" w:cstheme="minorHAnsi"/>
        </w:rPr>
      </w:pPr>
      <w:r w:rsidRPr="0010709E">
        <w:rPr>
          <w:rFonts w:asciiTheme="minorHAnsi" w:hAnsiTheme="minorHAnsi" w:cstheme="minorHAnsi"/>
          <w:color w:val="0F0F11"/>
        </w:rPr>
        <w:t>Odbiór</w:t>
      </w:r>
      <w:r w:rsidRP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przedmiotu</w:t>
      </w:r>
      <w:r w:rsidRP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zamówienia</w:t>
      </w:r>
      <w:r w:rsidRPr="0010709E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nastąpi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10709E" w:rsidRPr="0010709E">
        <w:rPr>
          <w:rFonts w:asciiTheme="minorHAnsi" w:hAnsiTheme="minorHAnsi" w:cstheme="minorHAnsi"/>
          <w:color w:val="0F0F11"/>
        </w:rPr>
        <w:t>Urząd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Miejski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10709E" w:rsidRPr="0010709E">
        <w:rPr>
          <w:rFonts w:asciiTheme="minorHAnsi" w:hAnsiTheme="minorHAnsi" w:cstheme="minorHAnsi"/>
          <w:color w:val="0F0F11"/>
        </w:rPr>
        <w:t>Zelowie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10709E" w:rsidRPr="0010709E">
        <w:rPr>
          <w:rFonts w:asciiTheme="minorHAnsi" w:hAnsiTheme="minorHAnsi" w:cstheme="minorHAnsi"/>
          <w:color w:val="0F0F11"/>
        </w:rPr>
        <w:t>adres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10709E" w:rsidRPr="0010709E">
        <w:rPr>
          <w:rFonts w:asciiTheme="minorHAnsi" w:hAnsiTheme="minorHAnsi" w:cstheme="minorHAnsi"/>
          <w:color w:val="0F0F11"/>
        </w:rPr>
        <w:t>magazyny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Mauryców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10709E" w:rsidRPr="0010709E">
        <w:rPr>
          <w:rFonts w:asciiTheme="minorHAnsi" w:hAnsiTheme="minorHAnsi" w:cstheme="minorHAnsi"/>
          <w:color w:val="0F0F11"/>
        </w:rPr>
        <w:t>1a</w:t>
      </w:r>
      <w:r w:rsidR="0010709E">
        <w:rPr>
          <w:rFonts w:asciiTheme="minorHAnsi" w:hAnsiTheme="minorHAnsi" w:cstheme="minorHAnsi"/>
          <w:color w:val="0F0F11"/>
          <w:spacing w:val="-17"/>
        </w:rPr>
        <w:t xml:space="preserve">,  97-425 </w:t>
      </w:r>
      <w:r w:rsidR="0010709E" w:rsidRPr="0010709E">
        <w:rPr>
          <w:rFonts w:asciiTheme="minorHAnsi" w:hAnsiTheme="minorHAnsi" w:cstheme="minorHAnsi"/>
          <w:color w:val="0F0F11"/>
        </w:rPr>
        <w:t>Zelów</w:t>
      </w:r>
      <w:r w:rsidRPr="0010709E">
        <w:rPr>
          <w:rFonts w:asciiTheme="minorHAnsi" w:hAnsiTheme="minorHAnsi" w:cstheme="minorHAnsi"/>
          <w:color w:val="0F0F11"/>
        </w:rPr>
        <w:t xml:space="preserve"> </w:t>
      </w:r>
    </w:p>
    <w:p w14:paraId="69B42F50" w14:textId="77777777" w:rsidR="00F8431E" w:rsidRPr="0010709E" w:rsidRDefault="00F8431E" w:rsidP="000A7002">
      <w:pPr>
        <w:pStyle w:val="Tekstpodstawowy"/>
        <w:ind w:left="284" w:hanging="1"/>
        <w:jc w:val="both"/>
        <w:rPr>
          <w:rFonts w:asciiTheme="minorHAnsi" w:hAnsiTheme="minorHAnsi" w:cstheme="minorHAnsi"/>
        </w:rPr>
      </w:pPr>
      <w:r w:rsidRPr="0010709E">
        <w:rPr>
          <w:rFonts w:asciiTheme="minorHAnsi" w:hAnsiTheme="minorHAnsi" w:cstheme="minorHAnsi"/>
          <w:color w:val="0F0F11"/>
        </w:rPr>
        <w:t>Całkowity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koszt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dostawy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przedmiotu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zamówienia</w:t>
      </w:r>
      <w:r w:rsidRPr="0010709E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10709E">
        <w:rPr>
          <w:rFonts w:asciiTheme="minorHAnsi" w:hAnsiTheme="minorHAnsi" w:cstheme="minorHAnsi"/>
          <w:color w:val="0F0F11"/>
        </w:rPr>
        <w:t>wraz z wyładunkiem, pokrywa Wykonawca</w:t>
      </w:r>
      <w:r w:rsidRPr="0010709E">
        <w:rPr>
          <w:rFonts w:asciiTheme="minorHAnsi" w:hAnsiTheme="minorHAnsi" w:cstheme="minorHAnsi"/>
          <w:color w:val="414142"/>
        </w:rPr>
        <w:t>.</w:t>
      </w:r>
    </w:p>
    <w:p w14:paraId="2C1010DB" w14:textId="77777777" w:rsidR="004425AF" w:rsidRPr="002775F6" w:rsidRDefault="004425AF" w:rsidP="002775F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25AF" w:rsidRPr="00277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03F0"/>
    <w:multiLevelType w:val="hybridMultilevel"/>
    <w:tmpl w:val="6EE016CA"/>
    <w:lvl w:ilvl="0" w:tplc="C51AEC78">
      <w:start w:val="1"/>
      <w:numFmt w:val="upperRoman"/>
      <w:lvlText w:val="%1."/>
      <w:lvlJc w:val="left"/>
      <w:pPr>
        <w:ind w:left="653" w:hanging="208"/>
      </w:pPr>
      <w:rPr>
        <w:rFonts w:hint="default"/>
        <w:spacing w:val="-1"/>
        <w:w w:val="104"/>
        <w:lang w:val="pl-PL" w:eastAsia="en-US" w:bidi="ar-SA"/>
      </w:rPr>
    </w:lvl>
    <w:lvl w:ilvl="1" w:tplc="586C7996">
      <w:start w:val="1"/>
      <w:numFmt w:val="decimal"/>
      <w:lvlText w:val="%2)"/>
      <w:lvlJc w:val="left"/>
      <w:pPr>
        <w:ind w:left="863" w:hanging="276"/>
        <w:jc w:val="right"/>
      </w:pPr>
      <w:rPr>
        <w:rFonts w:hint="default"/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rFonts w:hint="default"/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rFonts w:hint="default"/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rFonts w:hint="default"/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rFonts w:hint="default"/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rFonts w:hint="default"/>
        <w:lang w:val="pl-PL" w:eastAsia="en-US" w:bidi="ar-SA"/>
      </w:rPr>
    </w:lvl>
  </w:abstractNum>
  <w:abstractNum w:abstractNumId="1" w15:restartNumberingAfterBreak="0">
    <w:nsid w:val="47A0175D"/>
    <w:multiLevelType w:val="hybridMultilevel"/>
    <w:tmpl w:val="092E68D0"/>
    <w:lvl w:ilvl="0" w:tplc="783C1884">
      <w:start w:val="1"/>
      <w:numFmt w:val="lowerLetter"/>
      <w:lvlText w:val="%1)"/>
      <w:lvlJc w:val="left"/>
      <w:pPr>
        <w:ind w:left="1541" w:hanging="359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-1"/>
        <w:w w:val="105"/>
        <w:sz w:val="23"/>
        <w:szCs w:val="23"/>
        <w:lang w:val="pl-PL" w:eastAsia="en-US" w:bidi="ar-SA"/>
      </w:rPr>
    </w:lvl>
    <w:lvl w:ilvl="1" w:tplc="EA2A11A0">
      <w:numFmt w:val="bullet"/>
      <w:lvlText w:val="•"/>
      <w:lvlJc w:val="left"/>
      <w:pPr>
        <w:ind w:left="2452" w:hanging="359"/>
      </w:pPr>
      <w:rPr>
        <w:rFonts w:hint="default"/>
        <w:lang w:val="pl-PL" w:eastAsia="en-US" w:bidi="ar-SA"/>
      </w:rPr>
    </w:lvl>
    <w:lvl w:ilvl="2" w:tplc="A22CDCD2">
      <w:numFmt w:val="bullet"/>
      <w:lvlText w:val="•"/>
      <w:lvlJc w:val="left"/>
      <w:pPr>
        <w:ind w:left="3364" w:hanging="359"/>
      </w:pPr>
      <w:rPr>
        <w:rFonts w:hint="default"/>
        <w:lang w:val="pl-PL" w:eastAsia="en-US" w:bidi="ar-SA"/>
      </w:rPr>
    </w:lvl>
    <w:lvl w:ilvl="3" w:tplc="E878EDC2">
      <w:numFmt w:val="bullet"/>
      <w:lvlText w:val="•"/>
      <w:lvlJc w:val="left"/>
      <w:pPr>
        <w:ind w:left="4276" w:hanging="359"/>
      </w:pPr>
      <w:rPr>
        <w:rFonts w:hint="default"/>
        <w:lang w:val="pl-PL" w:eastAsia="en-US" w:bidi="ar-SA"/>
      </w:rPr>
    </w:lvl>
    <w:lvl w:ilvl="4" w:tplc="E08A9A34">
      <w:numFmt w:val="bullet"/>
      <w:lvlText w:val="•"/>
      <w:lvlJc w:val="left"/>
      <w:pPr>
        <w:ind w:left="5188" w:hanging="359"/>
      </w:pPr>
      <w:rPr>
        <w:rFonts w:hint="default"/>
        <w:lang w:val="pl-PL" w:eastAsia="en-US" w:bidi="ar-SA"/>
      </w:rPr>
    </w:lvl>
    <w:lvl w:ilvl="5" w:tplc="2EC6F176">
      <w:numFmt w:val="bullet"/>
      <w:lvlText w:val="•"/>
      <w:lvlJc w:val="left"/>
      <w:pPr>
        <w:ind w:left="6100" w:hanging="359"/>
      </w:pPr>
      <w:rPr>
        <w:rFonts w:hint="default"/>
        <w:lang w:val="pl-PL" w:eastAsia="en-US" w:bidi="ar-SA"/>
      </w:rPr>
    </w:lvl>
    <w:lvl w:ilvl="6" w:tplc="E7B6D05E">
      <w:numFmt w:val="bullet"/>
      <w:lvlText w:val="•"/>
      <w:lvlJc w:val="left"/>
      <w:pPr>
        <w:ind w:left="7012" w:hanging="359"/>
      </w:pPr>
      <w:rPr>
        <w:rFonts w:hint="default"/>
        <w:lang w:val="pl-PL" w:eastAsia="en-US" w:bidi="ar-SA"/>
      </w:rPr>
    </w:lvl>
    <w:lvl w:ilvl="7" w:tplc="6436E580">
      <w:numFmt w:val="bullet"/>
      <w:lvlText w:val="•"/>
      <w:lvlJc w:val="left"/>
      <w:pPr>
        <w:ind w:left="7924" w:hanging="359"/>
      </w:pPr>
      <w:rPr>
        <w:rFonts w:hint="default"/>
        <w:lang w:val="pl-PL" w:eastAsia="en-US" w:bidi="ar-SA"/>
      </w:rPr>
    </w:lvl>
    <w:lvl w:ilvl="8" w:tplc="0FB28FC0">
      <w:numFmt w:val="bullet"/>
      <w:lvlText w:val="•"/>
      <w:lvlJc w:val="left"/>
      <w:pPr>
        <w:ind w:left="8836" w:hanging="359"/>
      </w:pPr>
      <w:rPr>
        <w:rFonts w:hint="default"/>
        <w:lang w:val="pl-PL" w:eastAsia="en-US" w:bidi="ar-SA"/>
      </w:rPr>
    </w:lvl>
  </w:abstractNum>
  <w:num w:numId="1" w16cid:durableId="926764865">
    <w:abstractNumId w:val="1"/>
  </w:num>
  <w:num w:numId="2" w16cid:durableId="547451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3F"/>
    <w:rsid w:val="00051E14"/>
    <w:rsid w:val="000600BA"/>
    <w:rsid w:val="00096B27"/>
    <w:rsid w:val="000A7002"/>
    <w:rsid w:val="0010709E"/>
    <w:rsid w:val="001102A5"/>
    <w:rsid w:val="0012782C"/>
    <w:rsid w:val="00153D6F"/>
    <w:rsid w:val="00172BCB"/>
    <w:rsid w:val="00235803"/>
    <w:rsid w:val="002775F6"/>
    <w:rsid w:val="00280A4C"/>
    <w:rsid w:val="004425AF"/>
    <w:rsid w:val="0062253F"/>
    <w:rsid w:val="00766447"/>
    <w:rsid w:val="007B2F45"/>
    <w:rsid w:val="008441F6"/>
    <w:rsid w:val="008769E5"/>
    <w:rsid w:val="008C3834"/>
    <w:rsid w:val="00A27E10"/>
    <w:rsid w:val="00A301E8"/>
    <w:rsid w:val="00AA4FFC"/>
    <w:rsid w:val="00AB5B33"/>
    <w:rsid w:val="00AF1B9E"/>
    <w:rsid w:val="00C01459"/>
    <w:rsid w:val="00C11B36"/>
    <w:rsid w:val="00D76699"/>
    <w:rsid w:val="00DD13D6"/>
    <w:rsid w:val="00E4377B"/>
    <w:rsid w:val="00F8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4CCC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25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25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25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25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25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25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25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25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25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2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2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2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2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2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2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2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2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2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25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2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25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2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25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2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225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2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25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2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253F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F843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431E"/>
    <w:rPr>
      <w:rFonts w:ascii="Arial" w:eastAsia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Milast</dc:creator>
  <cp:keywords/>
  <dc:description/>
  <cp:lastModifiedBy>Magdalena Orczykowska</cp:lastModifiedBy>
  <cp:revision>4</cp:revision>
  <cp:lastPrinted>2025-10-21T09:43:00Z</cp:lastPrinted>
  <dcterms:created xsi:type="dcterms:W3CDTF">2025-10-21T09:04:00Z</dcterms:created>
  <dcterms:modified xsi:type="dcterms:W3CDTF">2025-10-21T09:44:00Z</dcterms:modified>
</cp:coreProperties>
</file>